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341"/>
        <w:gridCol w:w="211"/>
        <w:gridCol w:w="1537"/>
        <w:gridCol w:w="2624"/>
      </w:tblGrid>
      <w:tr w:rsidR="00B64D2C" w:rsidRPr="00583AF4" w:rsidTr="00583AF4">
        <w:trPr>
          <w:trHeight w:val="600"/>
        </w:trPr>
        <w:tc>
          <w:tcPr>
            <w:tcW w:w="1809" w:type="dxa"/>
            <w:noWrap/>
            <w:vAlign w:val="center"/>
          </w:tcPr>
          <w:p w:rsidR="00B64D2C" w:rsidRPr="00583AF4" w:rsidRDefault="00B64D2C" w:rsidP="00583AF4">
            <w:pPr>
              <w:jc w:val="center"/>
            </w:pPr>
            <w:r w:rsidRPr="00583AF4">
              <w:rPr>
                <w:rFonts w:hint="eastAsia"/>
              </w:rPr>
              <w:t>项目名称</w:t>
            </w:r>
          </w:p>
        </w:tc>
        <w:tc>
          <w:tcPr>
            <w:tcW w:w="4089" w:type="dxa"/>
            <w:gridSpan w:val="3"/>
            <w:vAlign w:val="center"/>
          </w:tcPr>
          <w:p w:rsidR="00B64D2C" w:rsidRPr="00AF546E" w:rsidRDefault="00B64D2C" w:rsidP="00583AF4">
            <w:pPr>
              <w:jc w:val="center"/>
              <w:rPr>
                <w:rFonts w:ascii="宋体"/>
                <w:b/>
              </w:rPr>
            </w:pPr>
            <w:r w:rsidRPr="00AF546E">
              <w:rPr>
                <w:rFonts w:ascii="宋体" w:hAnsi="宋体" w:hint="eastAsia"/>
                <w:b/>
                <w:szCs w:val="21"/>
              </w:rPr>
              <w:t>眼周动脉铸型及形态学观察</w:t>
            </w:r>
          </w:p>
        </w:tc>
        <w:tc>
          <w:tcPr>
            <w:tcW w:w="2624" w:type="dxa"/>
            <w:vAlign w:val="center"/>
          </w:tcPr>
          <w:p w:rsidR="00B64D2C" w:rsidRPr="00583AF4" w:rsidRDefault="00B64D2C" w:rsidP="00583AF4">
            <w:pPr>
              <w:jc w:val="left"/>
            </w:pPr>
            <w:r w:rsidRPr="00583AF4">
              <w:rPr>
                <w:rFonts w:hint="eastAsia"/>
              </w:rPr>
              <w:t>预计学时</w:t>
            </w:r>
            <w:r>
              <w:rPr>
                <w:rFonts w:hint="eastAsia"/>
              </w:rPr>
              <w:t>：贯穿一学年</w:t>
            </w:r>
          </w:p>
        </w:tc>
      </w:tr>
      <w:tr w:rsidR="00B64D2C" w:rsidRPr="00583AF4" w:rsidTr="00583AF4">
        <w:trPr>
          <w:trHeight w:val="500"/>
        </w:trPr>
        <w:tc>
          <w:tcPr>
            <w:tcW w:w="1809" w:type="dxa"/>
            <w:noWrap/>
            <w:vAlign w:val="center"/>
          </w:tcPr>
          <w:p w:rsidR="00B64D2C" w:rsidRPr="00583AF4" w:rsidRDefault="00B64D2C" w:rsidP="00583AF4">
            <w:pPr>
              <w:jc w:val="center"/>
            </w:pPr>
            <w:r w:rsidRPr="00583AF4">
              <w:rPr>
                <w:rFonts w:hint="eastAsia"/>
              </w:rPr>
              <w:t>实施实验室</w:t>
            </w:r>
          </w:p>
        </w:tc>
        <w:tc>
          <w:tcPr>
            <w:tcW w:w="2552" w:type="dxa"/>
            <w:gridSpan w:val="2"/>
            <w:vAlign w:val="center"/>
          </w:tcPr>
          <w:p w:rsidR="00B64D2C" w:rsidRPr="00583AF4" w:rsidRDefault="00B64D2C" w:rsidP="00583AF4">
            <w:pPr>
              <w:jc w:val="center"/>
            </w:pPr>
            <w:r>
              <w:rPr>
                <w:rFonts w:hint="eastAsia"/>
              </w:rPr>
              <w:t>解剖实验室</w:t>
            </w:r>
          </w:p>
        </w:tc>
        <w:tc>
          <w:tcPr>
            <w:tcW w:w="1537" w:type="dxa"/>
            <w:vAlign w:val="center"/>
          </w:tcPr>
          <w:p w:rsidR="00B64D2C" w:rsidRPr="00583AF4" w:rsidRDefault="00B64D2C" w:rsidP="00583AF4">
            <w:pPr>
              <w:jc w:val="center"/>
            </w:pPr>
            <w:r w:rsidRPr="00583AF4">
              <w:rPr>
                <w:rFonts w:hint="eastAsia"/>
              </w:rPr>
              <w:t>参与科室</w:t>
            </w:r>
          </w:p>
        </w:tc>
        <w:tc>
          <w:tcPr>
            <w:tcW w:w="2624" w:type="dxa"/>
            <w:vAlign w:val="center"/>
          </w:tcPr>
          <w:p w:rsidR="00B64D2C" w:rsidRPr="00583AF4" w:rsidRDefault="00B64D2C" w:rsidP="00583AF4">
            <w:pPr>
              <w:jc w:val="center"/>
            </w:pPr>
          </w:p>
        </w:tc>
      </w:tr>
      <w:tr w:rsidR="00B64D2C" w:rsidRPr="00583AF4" w:rsidTr="00583AF4">
        <w:trPr>
          <w:trHeight w:val="500"/>
        </w:trPr>
        <w:tc>
          <w:tcPr>
            <w:tcW w:w="1809" w:type="dxa"/>
            <w:noWrap/>
            <w:vAlign w:val="center"/>
          </w:tcPr>
          <w:p w:rsidR="00B64D2C" w:rsidRPr="00583AF4" w:rsidRDefault="00B64D2C" w:rsidP="00583AF4">
            <w:pPr>
              <w:jc w:val="center"/>
            </w:pPr>
            <w:r w:rsidRPr="00583AF4">
              <w:rPr>
                <w:rFonts w:hint="eastAsia"/>
              </w:rPr>
              <w:t>实验室准备</w:t>
            </w:r>
          </w:p>
        </w:tc>
        <w:tc>
          <w:tcPr>
            <w:tcW w:w="2552" w:type="dxa"/>
            <w:gridSpan w:val="2"/>
            <w:noWrap/>
            <w:vAlign w:val="center"/>
          </w:tcPr>
          <w:p w:rsidR="00B64D2C" w:rsidRDefault="00B64D2C" w:rsidP="00E720E9">
            <w:pPr>
              <w:jc w:val="center"/>
            </w:pPr>
            <w:r>
              <w:rPr>
                <w:rFonts w:hint="eastAsia"/>
              </w:rPr>
              <w:t>李文奇</w:t>
            </w:r>
            <w:r>
              <w:t>.</w:t>
            </w:r>
            <w:r>
              <w:rPr>
                <w:rFonts w:hint="eastAsia"/>
              </w:rPr>
              <w:t>吴文斌</w:t>
            </w:r>
          </w:p>
          <w:p w:rsidR="00B64D2C" w:rsidRPr="00583AF4" w:rsidRDefault="00B64D2C" w:rsidP="00E720E9">
            <w:pPr>
              <w:jc w:val="center"/>
            </w:pPr>
            <w:r>
              <w:rPr>
                <w:rFonts w:hint="eastAsia"/>
              </w:rPr>
              <w:t>陈玉红</w:t>
            </w:r>
            <w:r>
              <w:t>.</w:t>
            </w:r>
            <w:r>
              <w:rPr>
                <w:rFonts w:hint="eastAsia"/>
              </w:rPr>
              <w:t>马会强</w:t>
            </w:r>
          </w:p>
        </w:tc>
        <w:tc>
          <w:tcPr>
            <w:tcW w:w="1537" w:type="dxa"/>
            <w:noWrap/>
            <w:vAlign w:val="center"/>
          </w:tcPr>
          <w:p w:rsidR="00B64D2C" w:rsidRPr="00583AF4" w:rsidRDefault="00B64D2C" w:rsidP="00583AF4">
            <w:pPr>
              <w:jc w:val="center"/>
            </w:pPr>
            <w:r w:rsidRPr="00583AF4">
              <w:rPr>
                <w:rFonts w:hint="eastAsia"/>
              </w:rPr>
              <w:t>实验指导教师</w:t>
            </w:r>
          </w:p>
        </w:tc>
        <w:tc>
          <w:tcPr>
            <w:tcW w:w="2624" w:type="dxa"/>
            <w:noWrap/>
            <w:vAlign w:val="center"/>
          </w:tcPr>
          <w:p w:rsidR="00B64D2C" w:rsidRPr="00583AF4" w:rsidRDefault="00B64D2C" w:rsidP="00583AF4">
            <w:pPr>
              <w:jc w:val="center"/>
            </w:pPr>
            <w:r>
              <w:rPr>
                <w:rFonts w:hint="eastAsia"/>
              </w:rPr>
              <w:t>马建军</w:t>
            </w:r>
            <w:r>
              <w:t>.</w:t>
            </w:r>
            <w:r>
              <w:rPr>
                <w:rFonts w:hint="eastAsia"/>
              </w:rPr>
              <w:t>任同明</w:t>
            </w:r>
          </w:p>
        </w:tc>
      </w:tr>
      <w:tr w:rsidR="00B64D2C" w:rsidRPr="00583AF4" w:rsidTr="00AF546E">
        <w:trPr>
          <w:trHeight w:val="3685"/>
        </w:trPr>
        <w:tc>
          <w:tcPr>
            <w:tcW w:w="8522" w:type="dxa"/>
            <w:gridSpan w:val="5"/>
          </w:tcPr>
          <w:p w:rsidR="00B64D2C" w:rsidRPr="00583AF4" w:rsidRDefault="00B64D2C" w:rsidP="00583AF4">
            <w:r w:rsidRPr="00583AF4">
              <w:rPr>
                <w:rFonts w:hint="eastAsia"/>
              </w:rPr>
              <w:t>一、项目内容（老师确定研究题目，指导学生查阅资料、设计实验并实施）</w:t>
            </w:r>
          </w:p>
          <w:p w:rsidR="00B64D2C" w:rsidRPr="00583AF4" w:rsidRDefault="00B64D2C" w:rsidP="00583AF4">
            <w:r w:rsidRPr="00583AF4">
              <w:rPr>
                <w:rFonts w:hint="eastAsia"/>
              </w:rPr>
              <w:t>（</w:t>
            </w:r>
            <w:r w:rsidRPr="00583AF4">
              <w:t>1</w:t>
            </w:r>
            <w:r w:rsidRPr="00583AF4">
              <w:rPr>
                <w:rFonts w:hint="eastAsia"/>
              </w:rPr>
              <w:t>）研究方向或题目</w:t>
            </w:r>
          </w:p>
          <w:p w:rsidR="00B64D2C" w:rsidRPr="00AF546E" w:rsidRDefault="00B64D2C" w:rsidP="00B64D2C">
            <w:pPr>
              <w:ind w:firstLineChars="200" w:firstLine="31680"/>
              <w:rPr>
                <w:rFonts w:ascii="宋体"/>
              </w:rPr>
            </w:pPr>
            <w:r w:rsidRPr="00AF546E">
              <w:rPr>
                <w:rFonts w:ascii="宋体" w:hAnsi="宋体" w:hint="eastAsia"/>
                <w:szCs w:val="21"/>
              </w:rPr>
              <w:t>眼周动脉铸型及形态学观察：</w:t>
            </w:r>
            <w:r>
              <w:rPr>
                <w:rFonts w:ascii="宋体" w:hAnsi="宋体" w:hint="eastAsia"/>
                <w:szCs w:val="21"/>
              </w:rPr>
              <w:t>探讨用明胶进行动脉灌注的新技术方法，并对灌注显示的眼周动脉进行形态学测量。</w:t>
            </w:r>
          </w:p>
          <w:p w:rsidR="00B64D2C" w:rsidRPr="00583AF4" w:rsidRDefault="00B64D2C" w:rsidP="00583AF4">
            <w:r w:rsidRPr="00583AF4">
              <w:rPr>
                <w:rFonts w:hint="eastAsia"/>
              </w:rPr>
              <w:t>（</w:t>
            </w:r>
            <w:r w:rsidRPr="00583AF4">
              <w:t>2</w:t>
            </w:r>
            <w:r w:rsidRPr="00583AF4">
              <w:rPr>
                <w:rFonts w:hint="eastAsia"/>
              </w:rPr>
              <w:t>）学生学习要求</w:t>
            </w:r>
          </w:p>
          <w:p w:rsidR="00B64D2C" w:rsidRPr="00AF546E" w:rsidRDefault="00B64D2C" w:rsidP="00B64D2C">
            <w:pPr>
              <w:ind w:firstLineChars="200" w:firstLine="31680"/>
              <w:rPr>
                <w:kern w:val="1"/>
              </w:rPr>
            </w:pPr>
            <w:r>
              <w:rPr>
                <w:rFonts w:hint="eastAsia"/>
                <w:kern w:val="1"/>
              </w:rPr>
              <w:t>要求掌握基本的解剖学技术及灌注技术，熟练掌握手术器械操作，熟练游标卡尺的使用，掌握医用物理学中流体力学的应用，掌握基本统计学方法和应用。</w:t>
            </w:r>
          </w:p>
          <w:p w:rsidR="00B64D2C" w:rsidRDefault="00B64D2C" w:rsidP="00583AF4">
            <w:pPr>
              <w:pStyle w:val="ListParagraph"/>
              <w:ind w:firstLineChars="0" w:firstLine="0"/>
            </w:pPr>
            <w:r w:rsidRPr="00583AF4">
              <w:rPr>
                <w:rFonts w:hint="eastAsia"/>
              </w:rPr>
              <w:t>（</w:t>
            </w:r>
            <w:r w:rsidRPr="00583AF4">
              <w:t>3</w:t>
            </w:r>
            <w:r w:rsidRPr="00583AF4">
              <w:rPr>
                <w:rFonts w:hint="eastAsia"/>
              </w:rPr>
              <w:t>）预计成果</w:t>
            </w:r>
          </w:p>
          <w:p w:rsidR="00B64D2C" w:rsidRDefault="00B64D2C" w:rsidP="00AF546E">
            <w:pPr>
              <w:rPr>
                <w:rFonts w:eastAsia="Times New Roman"/>
                <w:kern w:val="1"/>
                <w:lang/>
              </w:rPr>
            </w:pPr>
            <w:r>
              <w:t xml:space="preserve">    </w:t>
            </w:r>
            <w:r>
              <w:rPr>
                <w:rFonts w:hint="eastAsia"/>
                <w:kern w:val="1"/>
              </w:rPr>
              <w:t>通过尝试明胶灌注新技术应用使人体眼周血管保持充盈状态，明亮通透，富有弹性，可清晰地展示出眼周血管的位置，走行及毗邻关系。并进行形态学观测，对</w:t>
            </w:r>
            <w:r>
              <w:rPr>
                <w:rFonts w:eastAsia="Times New Roman"/>
                <w:kern w:val="1"/>
              </w:rPr>
              <w:t>测</w:t>
            </w:r>
            <w:r>
              <w:rPr>
                <w:rFonts w:eastAsia="Times New Roman"/>
                <w:kern w:val="1"/>
                <w:lang/>
              </w:rPr>
              <w:t>量</w:t>
            </w:r>
          </w:p>
          <w:p w:rsidR="00B64D2C" w:rsidRPr="00AF546E" w:rsidRDefault="00B64D2C" w:rsidP="00AF546E">
            <w:pPr>
              <w:rPr>
                <w:kern w:val="1"/>
              </w:rPr>
            </w:pPr>
            <w:r>
              <w:rPr>
                <w:rFonts w:hint="eastAsia"/>
                <w:kern w:val="1"/>
              </w:rPr>
              <w:t>数据进行统计学分析，得出结论，撰写论文发表。</w:t>
            </w:r>
          </w:p>
        </w:tc>
      </w:tr>
      <w:tr w:rsidR="00B64D2C" w:rsidRPr="00583AF4" w:rsidTr="00AF546E">
        <w:trPr>
          <w:trHeight w:val="1707"/>
        </w:trPr>
        <w:tc>
          <w:tcPr>
            <w:tcW w:w="8522" w:type="dxa"/>
            <w:gridSpan w:val="5"/>
          </w:tcPr>
          <w:p w:rsidR="00B64D2C" w:rsidRDefault="00B64D2C" w:rsidP="00583AF4">
            <w:r w:rsidRPr="00583AF4">
              <w:rPr>
                <w:rFonts w:hint="eastAsia"/>
              </w:rPr>
              <w:t>二、所需设备及实验材料（列表）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>⑴</w:t>
            </w:r>
            <w:r>
              <w:rPr>
                <w:rFonts w:hint="eastAsia"/>
                <w:kern w:val="1"/>
              </w:rPr>
              <w:t>所需设备：无影灯</w:t>
            </w:r>
            <w:r>
              <w:rPr>
                <w:kern w:val="1"/>
              </w:rPr>
              <w:t xml:space="preserve">  1</w:t>
            </w:r>
            <w:r>
              <w:rPr>
                <w:rFonts w:hint="eastAsia"/>
                <w:kern w:val="1"/>
              </w:rPr>
              <w:t>台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    </w:t>
            </w:r>
            <w:r>
              <w:rPr>
                <w:rFonts w:hint="eastAsia"/>
                <w:kern w:val="1"/>
              </w:rPr>
              <w:t>电热炉</w:t>
            </w:r>
            <w:r>
              <w:rPr>
                <w:kern w:val="1"/>
              </w:rPr>
              <w:t xml:space="preserve">  1</w:t>
            </w:r>
            <w:r>
              <w:rPr>
                <w:rFonts w:hint="eastAsia"/>
                <w:kern w:val="1"/>
              </w:rPr>
              <w:t>个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    </w:t>
            </w:r>
            <w:r>
              <w:rPr>
                <w:rFonts w:hint="eastAsia"/>
                <w:kern w:val="1"/>
              </w:rPr>
              <w:t>手术放大镜</w:t>
            </w:r>
            <w:r>
              <w:rPr>
                <w:kern w:val="1"/>
              </w:rPr>
              <w:t>6</w:t>
            </w:r>
            <w:r>
              <w:rPr>
                <w:rFonts w:hint="eastAsia"/>
                <w:kern w:val="1"/>
              </w:rPr>
              <w:t>个</w:t>
            </w:r>
          </w:p>
          <w:p w:rsidR="00B64D2C" w:rsidRPr="00AF546E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>⑵</w:t>
            </w:r>
            <w:r>
              <w:rPr>
                <w:rFonts w:hint="eastAsia"/>
                <w:kern w:val="1"/>
              </w:rPr>
              <w:t>实验材料：家兔</w:t>
            </w:r>
            <w:r>
              <w:rPr>
                <w:kern w:val="1"/>
              </w:rPr>
              <w:t>30</w:t>
            </w:r>
            <w:r>
              <w:rPr>
                <w:rFonts w:hint="eastAsia"/>
                <w:kern w:val="1"/>
              </w:rPr>
              <w:t>只</w:t>
            </w:r>
          </w:p>
        </w:tc>
      </w:tr>
      <w:tr w:rsidR="00B64D2C" w:rsidRPr="00583AF4" w:rsidTr="00583AF4">
        <w:trPr>
          <w:trHeight w:val="1603"/>
        </w:trPr>
        <w:tc>
          <w:tcPr>
            <w:tcW w:w="8522" w:type="dxa"/>
            <w:gridSpan w:val="5"/>
          </w:tcPr>
          <w:p w:rsidR="00B64D2C" w:rsidRDefault="00B64D2C" w:rsidP="00583AF4">
            <w:r w:rsidRPr="00583AF4">
              <w:rPr>
                <w:rFonts w:hint="eastAsia"/>
              </w:rPr>
              <w:t>三、实验消耗预算（列表）</w:t>
            </w:r>
            <w:bookmarkStart w:id="0" w:name="_GoBack"/>
            <w:bookmarkEnd w:id="0"/>
          </w:p>
          <w:p w:rsidR="00B64D2C" w:rsidRDefault="00B64D2C" w:rsidP="00B64D2C">
            <w:pPr>
              <w:ind w:firstLineChars="400" w:firstLine="31680"/>
              <w:rPr>
                <w:kern w:val="1"/>
              </w:rPr>
            </w:pPr>
            <w:r>
              <w:rPr>
                <w:rFonts w:hint="eastAsia"/>
                <w:kern w:val="1"/>
              </w:rPr>
              <w:t>手术器械</w:t>
            </w:r>
            <w:r>
              <w:rPr>
                <w:kern w:val="1"/>
              </w:rPr>
              <w:t xml:space="preserve">     7</w:t>
            </w:r>
            <w:r>
              <w:rPr>
                <w:rFonts w:hint="eastAsia"/>
                <w:kern w:val="1"/>
              </w:rPr>
              <w:t>套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标本保存罐</w:t>
            </w:r>
            <w:r>
              <w:rPr>
                <w:kern w:val="1"/>
              </w:rPr>
              <w:t xml:space="preserve">   4</w:t>
            </w:r>
            <w:r>
              <w:rPr>
                <w:rFonts w:hint="eastAsia"/>
                <w:kern w:val="1"/>
              </w:rPr>
              <w:t>个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手套</w:t>
            </w:r>
            <w:r>
              <w:rPr>
                <w:kern w:val="1"/>
              </w:rPr>
              <w:t xml:space="preserve">         </w:t>
            </w:r>
            <w:r>
              <w:rPr>
                <w:rFonts w:hint="eastAsia"/>
                <w:kern w:val="1"/>
              </w:rPr>
              <w:t>若干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手术服</w:t>
            </w:r>
            <w:r>
              <w:rPr>
                <w:kern w:val="1"/>
              </w:rPr>
              <w:t xml:space="preserve">       7</w:t>
            </w:r>
            <w:r>
              <w:rPr>
                <w:rFonts w:hint="eastAsia"/>
                <w:kern w:val="1"/>
              </w:rPr>
              <w:t>件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大烧杯</w:t>
            </w:r>
            <w:r>
              <w:rPr>
                <w:kern w:val="1"/>
              </w:rPr>
              <w:t xml:space="preserve">       1</w:t>
            </w:r>
            <w:r>
              <w:rPr>
                <w:rFonts w:hint="eastAsia"/>
                <w:kern w:val="1"/>
              </w:rPr>
              <w:t>个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小烧杯</w:t>
            </w:r>
            <w:r>
              <w:rPr>
                <w:kern w:val="1"/>
              </w:rPr>
              <w:t xml:space="preserve">       1</w:t>
            </w:r>
            <w:r>
              <w:rPr>
                <w:rFonts w:hint="eastAsia"/>
                <w:kern w:val="1"/>
              </w:rPr>
              <w:t>个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玻璃棒</w:t>
            </w:r>
            <w:r>
              <w:rPr>
                <w:kern w:val="1"/>
              </w:rPr>
              <w:t xml:space="preserve">       1</w:t>
            </w:r>
            <w:r>
              <w:rPr>
                <w:rFonts w:hint="eastAsia"/>
                <w:kern w:val="1"/>
              </w:rPr>
              <w:t>个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纱布</w:t>
            </w:r>
            <w:r>
              <w:rPr>
                <w:kern w:val="1"/>
              </w:rPr>
              <w:t xml:space="preserve">         1</w:t>
            </w:r>
            <w:r>
              <w:rPr>
                <w:rFonts w:hint="eastAsia"/>
                <w:kern w:val="1"/>
              </w:rPr>
              <w:t>包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枸橼酸</w:t>
            </w:r>
            <w:r>
              <w:rPr>
                <w:kern w:val="1"/>
              </w:rPr>
              <w:t xml:space="preserve">       2</w:t>
            </w:r>
            <w:r>
              <w:rPr>
                <w:rFonts w:hint="eastAsia"/>
                <w:kern w:val="1"/>
              </w:rPr>
              <w:t>瓶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乙醇</w:t>
            </w:r>
            <w:r>
              <w:rPr>
                <w:kern w:val="1"/>
              </w:rPr>
              <w:t xml:space="preserve">         2</w:t>
            </w:r>
            <w:r>
              <w:rPr>
                <w:rFonts w:hint="eastAsia"/>
                <w:kern w:val="1"/>
              </w:rPr>
              <w:t>瓶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甲醛</w:t>
            </w:r>
            <w:r>
              <w:rPr>
                <w:kern w:val="1"/>
              </w:rPr>
              <w:t xml:space="preserve">         10</w:t>
            </w:r>
            <w:r>
              <w:rPr>
                <w:rFonts w:hint="eastAsia"/>
                <w:kern w:val="1"/>
              </w:rPr>
              <w:t>瓶</w:t>
            </w:r>
          </w:p>
          <w:p w:rsidR="00B64D2C" w:rsidRDefault="00B64D2C" w:rsidP="00AF546E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hint="eastAsia"/>
                <w:kern w:val="1"/>
              </w:rPr>
              <w:t>针筒</w:t>
            </w:r>
            <w:r>
              <w:rPr>
                <w:kern w:val="1"/>
              </w:rPr>
              <w:t>5ml</w:t>
            </w:r>
            <w:r>
              <w:rPr>
                <w:rFonts w:hint="eastAsia"/>
                <w:kern w:val="1"/>
              </w:rPr>
              <w:t>、</w:t>
            </w:r>
            <w:r>
              <w:rPr>
                <w:kern w:val="1"/>
              </w:rPr>
              <w:t>20ml</w:t>
            </w:r>
            <w:r>
              <w:rPr>
                <w:rFonts w:hint="eastAsia"/>
                <w:kern w:val="1"/>
              </w:rPr>
              <w:t>、</w:t>
            </w:r>
            <w:r>
              <w:rPr>
                <w:kern w:val="1"/>
              </w:rPr>
              <w:t xml:space="preserve">50ml  </w:t>
            </w:r>
            <w:r>
              <w:rPr>
                <w:rFonts w:hint="eastAsia"/>
                <w:kern w:val="1"/>
              </w:rPr>
              <w:t>各</w:t>
            </w:r>
            <w:r>
              <w:rPr>
                <w:kern w:val="1"/>
              </w:rPr>
              <w:t>3</w:t>
            </w:r>
            <w:r>
              <w:rPr>
                <w:rFonts w:hint="eastAsia"/>
                <w:kern w:val="1"/>
              </w:rPr>
              <w:t>个</w:t>
            </w:r>
          </w:p>
          <w:p w:rsidR="00B64D2C" w:rsidRPr="00631E69" w:rsidRDefault="00B64D2C" w:rsidP="00631E69">
            <w:pPr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  <w:r>
              <w:rPr>
                <w:rFonts w:eastAsia="Times New Roman"/>
                <w:kern w:val="1"/>
              </w:rPr>
              <w:t>注射针头</w:t>
            </w:r>
            <w:r>
              <w:rPr>
                <w:kern w:val="1"/>
              </w:rPr>
              <w:t>6</w:t>
            </w:r>
            <w:r>
              <w:rPr>
                <w:rFonts w:hint="eastAsia"/>
                <w:kern w:val="1"/>
              </w:rPr>
              <w:t>号或</w:t>
            </w:r>
            <w:r>
              <w:rPr>
                <w:kern w:val="1"/>
              </w:rPr>
              <w:t>7</w:t>
            </w:r>
            <w:r>
              <w:rPr>
                <w:rFonts w:hint="eastAsia"/>
                <w:kern w:val="1"/>
              </w:rPr>
              <w:t>号</w:t>
            </w:r>
            <w:r>
              <w:rPr>
                <w:kern w:val="1"/>
              </w:rPr>
              <w:t xml:space="preserve">   10</w:t>
            </w:r>
            <w:r>
              <w:rPr>
                <w:rFonts w:hint="eastAsia"/>
                <w:kern w:val="1"/>
              </w:rPr>
              <w:t>个</w:t>
            </w:r>
          </w:p>
        </w:tc>
      </w:tr>
      <w:tr w:rsidR="00B64D2C" w:rsidRPr="00583AF4" w:rsidTr="00583AF4">
        <w:trPr>
          <w:trHeight w:val="1603"/>
        </w:trPr>
        <w:tc>
          <w:tcPr>
            <w:tcW w:w="4150" w:type="dxa"/>
            <w:gridSpan w:val="2"/>
          </w:tcPr>
          <w:p w:rsidR="00B64D2C" w:rsidRPr="00583AF4" w:rsidRDefault="00B64D2C" w:rsidP="00583AF4">
            <w:r w:rsidRPr="00583AF4">
              <w:rPr>
                <w:rFonts w:hint="eastAsia"/>
              </w:rPr>
              <w:t>实施实验室（盖章）</w:t>
            </w:r>
          </w:p>
          <w:p w:rsidR="00B64D2C" w:rsidRPr="00583AF4" w:rsidRDefault="00B64D2C" w:rsidP="00583AF4"/>
          <w:p w:rsidR="00B64D2C" w:rsidRPr="00583AF4" w:rsidRDefault="00B64D2C" w:rsidP="00583AF4"/>
          <w:p w:rsidR="00B64D2C" w:rsidRPr="00583AF4" w:rsidRDefault="00B64D2C" w:rsidP="00B64D2C">
            <w:pPr>
              <w:ind w:firstLineChars="450" w:firstLine="31680"/>
            </w:pPr>
            <w:r w:rsidRPr="00583AF4">
              <w:rPr>
                <w:rFonts w:hint="eastAsia"/>
              </w:rPr>
              <w:t>主任（签字）</w:t>
            </w:r>
          </w:p>
          <w:p w:rsidR="00B64D2C" w:rsidRPr="00583AF4" w:rsidRDefault="00B64D2C" w:rsidP="00B64D2C">
            <w:pPr>
              <w:ind w:firstLineChars="1000" w:firstLine="31680"/>
            </w:pPr>
            <w:r w:rsidRPr="00583AF4">
              <w:rPr>
                <w:rFonts w:hint="eastAsia"/>
              </w:rPr>
              <w:t>年</w:t>
            </w:r>
            <w:r w:rsidRPr="00583AF4">
              <w:t xml:space="preserve">   </w:t>
            </w:r>
            <w:r w:rsidRPr="00583AF4">
              <w:rPr>
                <w:rFonts w:hint="eastAsia"/>
              </w:rPr>
              <w:t>月</w:t>
            </w:r>
            <w:r w:rsidRPr="00583AF4">
              <w:t xml:space="preserve">   </w:t>
            </w:r>
            <w:r w:rsidRPr="00583AF4">
              <w:rPr>
                <w:rFonts w:hint="eastAsia"/>
              </w:rPr>
              <w:t>日</w:t>
            </w:r>
          </w:p>
        </w:tc>
        <w:tc>
          <w:tcPr>
            <w:tcW w:w="4372" w:type="dxa"/>
            <w:gridSpan w:val="3"/>
          </w:tcPr>
          <w:p w:rsidR="00B64D2C" w:rsidRPr="00583AF4" w:rsidRDefault="00B64D2C" w:rsidP="00583AF4">
            <w:r w:rsidRPr="00583AF4">
              <w:rPr>
                <w:rFonts w:hint="eastAsia"/>
              </w:rPr>
              <w:t>参与科室（盖章）</w:t>
            </w:r>
          </w:p>
          <w:p w:rsidR="00B64D2C" w:rsidRPr="00583AF4" w:rsidRDefault="00B64D2C" w:rsidP="00583AF4"/>
          <w:p w:rsidR="00B64D2C" w:rsidRPr="00583AF4" w:rsidRDefault="00B64D2C" w:rsidP="00583AF4"/>
          <w:p w:rsidR="00B64D2C" w:rsidRPr="00583AF4" w:rsidRDefault="00B64D2C" w:rsidP="00B64D2C">
            <w:pPr>
              <w:ind w:firstLineChars="350" w:firstLine="31680"/>
            </w:pPr>
            <w:r w:rsidRPr="00583AF4">
              <w:rPr>
                <w:rFonts w:hint="eastAsia"/>
              </w:rPr>
              <w:t>主任（签字）</w:t>
            </w:r>
          </w:p>
          <w:p w:rsidR="00B64D2C" w:rsidRPr="00583AF4" w:rsidRDefault="00B64D2C" w:rsidP="00B64D2C">
            <w:pPr>
              <w:ind w:firstLineChars="1100" w:firstLine="31680"/>
            </w:pPr>
            <w:r w:rsidRPr="00583AF4">
              <w:rPr>
                <w:rFonts w:hint="eastAsia"/>
              </w:rPr>
              <w:t>年</w:t>
            </w:r>
            <w:r w:rsidRPr="00583AF4">
              <w:t xml:space="preserve">   </w:t>
            </w:r>
            <w:r w:rsidRPr="00583AF4">
              <w:rPr>
                <w:rFonts w:hint="eastAsia"/>
              </w:rPr>
              <w:t>月</w:t>
            </w:r>
            <w:r w:rsidRPr="00583AF4">
              <w:t xml:space="preserve">   </w:t>
            </w:r>
            <w:r w:rsidRPr="00583AF4">
              <w:rPr>
                <w:rFonts w:hint="eastAsia"/>
              </w:rPr>
              <w:t>日</w:t>
            </w:r>
          </w:p>
        </w:tc>
      </w:tr>
    </w:tbl>
    <w:p w:rsidR="00B64D2C" w:rsidRPr="008F2555" w:rsidRDefault="00B64D2C" w:rsidP="008F2555">
      <w:pPr>
        <w:rPr>
          <w:b/>
          <w:sz w:val="28"/>
          <w:szCs w:val="28"/>
        </w:rPr>
      </w:pPr>
      <w:r>
        <w:rPr>
          <w:rFonts w:hint="eastAsia"/>
        </w:rPr>
        <w:t>附件</w:t>
      </w:r>
      <w:r>
        <w:t xml:space="preserve">2-3               </w:t>
      </w:r>
      <w:r w:rsidRPr="008F2555">
        <w:rPr>
          <w:b/>
          <w:sz w:val="28"/>
          <w:szCs w:val="28"/>
        </w:rPr>
        <w:t xml:space="preserve"> </w:t>
      </w:r>
      <w:r w:rsidRPr="008F2555">
        <w:rPr>
          <w:rFonts w:hint="eastAsia"/>
          <w:b/>
          <w:sz w:val="28"/>
          <w:szCs w:val="28"/>
        </w:rPr>
        <w:t>实验室开放研究性项目申请表</w:t>
      </w:r>
    </w:p>
    <w:sectPr w:rsidR="00B64D2C" w:rsidRPr="008F2555" w:rsidSect="006E000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D2C" w:rsidRDefault="00B64D2C" w:rsidP="00007D57">
      <w:r>
        <w:separator/>
      </w:r>
    </w:p>
  </w:endnote>
  <w:endnote w:type="continuationSeparator" w:id="0">
    <w:p w:rsidR="00B64D2C" w:rsidRDefault="00B64D2C" w:rsidP="0000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D2C" w:rsidRDefault="00B64D2C" w:rsidP="00007D57">
      <w:r>
        <w:separator/>
      </w:r>
    </w:p>
  </w:footnote>
  <w:footnote w:type="continuationSeparator" w:id="0">
    <w:p w:rsidR="00B64D2C" w:rsidRDefault="00B64D2C" w:rsidP="00007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2C" w:rsidRDefault="00B64D2C" w:rsidP="00384D9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4FDA"/>
    <w:multiLevelType w:val="hybridMultilevel"/>
    <w:tmpl w:val="8FB0DA50"/>
    <w:lvl w:ilvl="0" w:tplc="FBD8310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D2B"/>
    <w:rsid w:val="00007D57"/>
    <w:rsid w:val="00021D35"/>
    <w:rsid w:val="00037EA0"/>
    <w:rsid w:val="000575DC"/>
    <w:rsid w:val="00146A3C"/>
    <w:rsid w:val="00157418"/>
    <w:rsid w:val="001C5D34"/>
    <w:rsid w:val="001C5FBD"/>
    <w:rsid w:val="002D097D"/>
    <w:rsid w:val="00311D32"/>
    <w:rsid w:val="0036268E"/>
    <w:rsid w:val="00384D97"/>
    <w:rsid w:val="00495C52"/>
    <w:rsid w:val="0053333E"/>
    <w:rsid w:val="00583AF4"/>
    <w:rsid w:val="006051C2"/>
    <w:rsid w:val="00631E69"/>
    <w:rsid w:val="00666852"/>
    <w:rsid w:val="006C2C4E"/>
    <w:rsid w:val="006E0001"/>
    <w:rsid w:val="006E639B"/>
    <w:rsid w:val="007B60A1"/>
    <w:rsid w:val="007D4C78"/>
    <w:rsid w:val="0084421D"/>
    <w:rsid w:val="008B3211"/>
    <w:rsid w:val="008F2555"/>
    <w:rsid w:val="00950455"/>
    <w:rsid w:val="009C4347"/>
    <w:rsid w:val="009F616E"/>
    <w:rsid w:val="00A329E4"/>
    <w:rsid w:val="00AF546E"/>
    <w:rsid w:val="00B11741"/>
    <w:rsid w:val="00B208AA"/>
    <w:rsid w:val="00B64D2C"/>
    <w:rsid w:val="00BB4DDF"/>
    <w:rsid w:val="00BC4D2B"/>
    <w:rsid w:val="00C1693E"/>
    <w:rsid w:val="00C30CC5"/>
    <w:rsid w:val="00CB5CB5"/>
    <w:rsid w:val="00D12D60"/>
    <w:rsid w:val="00DC197D"/>
    <w:rsid w:val="00DE3534"/>
    <w:rsid w:val="00E720E9"/>
    <w:rsid w:val="00F7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0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4D2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0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7D5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0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7D5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E63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2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125</Words>
  <Characters>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微软用户</cp:lastModifiedBy>
  <cp:revision>16</cp:revision>
  <cp:lastPrinted>2016-11-17T04:23:00Z</cp:lastPrinted>
  <dcterms:created xsi:type="dcterms:W3CDTF">2016-11-07T00:54:00Z</dcterms:created>
  <dcterms:modified xsi:type="dcterms:W3CDTF">2016-11-21T02:36:00Z</dcterms:modified>
</cp:coreProperties>
</file>